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D0" w:rsidRPr="009C0ED0" w:rsidRDefault="009C0ED0" w:rsidP="00A47B56">
      <w:pPr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9C0ED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Workshop By Tony Gurr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on </w:t>
      </w:r>
      <w:r w:rsidRPr="009C0ED0">
        <w:rPr>
          <w:rFonts w:ascii="Times New Roman" w:eastAsia="Times New Roman" w:hAnsi="Times New Roman"/>
          <w:b/>
          <w:color w:val="000000"/>
          <w:sz w:val="28"/>
          <w:szCs w:val="28"/>
        </w:rPr>
        <w:t>Vocabulary Learning</w:t>
      </w:r>
    </w:p>
    <w:p w:rsidR="00A47B56" w:rsidRPr="009C0ED0" w:rsidRDefault="00A47B56" w:rsidP="00A47B56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9C0ED0">
        <w:rPr>
          <w:rFonts w:ascii="Times New Roman" w:eastAsia="Times New Roman" w:hAnsi="Times New Roman"/>
          <w:color w:val="000000"/>
          <w:sz w:val="24"/>
          <w:szCs w:val="24"/>
        </w:rPr>
        <w:t xml:space="preserve">Department of Foreign Languages  organised a </w:t>
      </w:r>
      <w:r w:rsidR="009C0ED0">
        <w:rPr>
          <w:rFonts w:ascii="Times New Roman" w:eastAsia="Times New Roman" w:hAnsi="Times New Roman"/>
          <w:color w:val="000000"/>
          <w:sz w:val="24"/>
          <w:szCs w:val="24"/>
        </w:rPr>
        <w:t>w</w:t>
      </w:r>
      <w:r w:rsidRPr="009C0ED0">
        <w:rPr>
          <w:rFonts w:ascii="Times New Roman" w:eastAsia="Times New Roman" w:hAnsi="Times New Roman"/>
          <w:color w:val="000000"/>
          <w:sz w:val="24"/>
          <w:szCs w:val="24"/>
        </w:rPr>
        <w:t xml:space="preserve">orkshop By Tony Gurr  on 21 .03.2014 between 10:00-12:30 . </w:t>
      </w:r>
    </w:p>
    <w:p w:rsidR="00A47B56" w:rsidRPr="009C0ED0" w:rsidRDefault="00A47B56" w:rsidP="009C0ED0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C0ED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The Topic was </w:t>
      </w:r>
      <w:r w:rsidR="009C0ED0" w:rsidRPr="009C0ED0">
        <w:rPr>
          <w:rFonts w:ascii="Times New Roman" w:eastAsia="Times New Roman" w:hAnsi="Times New Roman"/>
          <w:b/>
          <w:color w:val="000000"/>
          <w:sz w:val="24"/>
          <w:szCs w:val="24"/>
        </w:rPr>
        <w:t>:</w:t>
      </w:r>
      <w:r w:rsidRPr="009C0ED0">
        <w:rPr>
          <w:rFonts w:ascii="Times New Roman" w:eastAsia="Times New Roman" w:hAnsi="Times New Roman"/>
          <w:b/>
          <w:color w:val="000000"/>
          <w:sz w:val="24"/>
          <w:szCs w:val="24"/>
        </w:rPr>
        <w:t>Getting Creative with Vocabulary Learning</w:t>
      </w:r>
    </w:p>
    <w:p w:rsidR="009C0ED0" w:rsidRPr="009C0ED0" w:rsidRDefault="009C0ED0" w:rsidP="009C0E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C0ED0">
        <w:rPr>
          <w:rFonts w:ascii="Times New Roman" w:eastAsiaTheme="minorHAnsi" w:hAnsi="Times New Roman"/>
          <w:sz w:val="24"/>
          <w:szCs w:val="24"/>
        </w:rPr>
        <w:t>“Without grammar, very little can be conveyed. Without vocabulary, nothing can be</w:t>
      </w:r>
    </w:p>
    <w:p w:rsidR="009C0ED0" w:rsidRPr="009C0ED0" w:rsidRDefault="009C0ED0" w:rsidP="009C0ED0">
      <w:pPr>
        <w:shd w:val="clear" w:color="auto" w:fill="FFFFFF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C0ED0">
        <w:rPr>
          <w:rFonts w:ascii="Times New Roman" w:eastAsiaTheme="minorHAnsi" w:hAnsi="Times New Roman"/>
          <w:sz w:val="24"/>
          <w:szCs w:val="24"/>
        </w:rPr>
        <w:t xml:space="preserve">conveyed.” </w:t>
      </w:r>
      <w:r w:rsidRPr="009C0ED0">
        <w:rPr>
          <w:rFonts w:ascii="Times New Roman" w:eastAsia="TimesNewRoman" w:hAnsi="Times New Roman"/>
          <w:sz w:val="24"/>
          <w:szCs w:val="24"/>
        </w:rPr>
        <w:t xml:space="preserve">─ </w:t>
      </w:r>
      <w:r w:rsidRPr="009C0ED0">
        <w:rPr>
          <w:rFonts w:ascii="Times New Roman" w:eastAsiaTheme="minorHAnsi" w:hAnsi="Times New Roman"/>
          <w:sz w:val="24"/>
          <w:szCs w:val="24"/>
        </w:rPr>
        <w:t>Wilkins (1972: 111)</w:t>
      </w:r>
    </w:p>
    <w:p w:rsidR="009C0ED0" w:rsidRDefault="009C0ED0" w:rsidP="00A47B5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The following points were discussed and hands on activities were carried out in groups.</w:t>
      </w:r>
    </w:p>
    <w:p w:rsidR="00A47B56" w:rsidRPr="009C0ED0" w:rsidRDefault="00A47B56" w:rsidP="00A47B5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C0ED0">
        <w:rPr>
          <w:rFonts w:ascii="Times New Roman" w:eastAsiaTheme="minorHAnsi" w:hAnsi="Times New Roman"/>
          <w:sz w:val="24"/>
          <w:szCs w:val="24"/>
        </w:rPr>
        <w:t>What is a word? What is involved in knowing a word? What features make learning a word difficult?</w:t>
      </w:r>
    </w:p>
    <w:p w:rsidR="00A47B56" w:rsidRPr="009C0ED0" w:rsidRDefault="009C0ED0" w:rsidP="00A47B56">
      <w:pPr>
        <w:shd w:val="clear" w:color="auto" w:fill="FFFFFF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C0ED0">
        <w:rPr>
          <w:rFonts w:ascii="Times New Roman" w:eastAsia="Times New Roman" w:hAnsi="Times New Roman"/>
          <w:bCs/>
          <w:color w:val="000000"/>
          <w:sz w:val="24"/>
          <w:szCs w:val="24"/>
        </w:rPr>
        <w:t>Vocab teaching and learning strategies and activities were shared and links to various online vocab activities were introduced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. </w:t>
      </w:r>
    </w:p>
    <w:p w:rsidR="00A47B56" w:rsidRPr="009C0ED0" w:rsidRDefault="00A47B56" w:rsidP="00A47B56">
      <w:pPr>
        <w:shd w:val="clear" w:color="auto" w:fill="FFFFFF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C0ED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BIODATA </w:t>
      </w:r>
    </w:p>
    <w:p w:rsidR="00A47B56" w:rsidRPr="009C0ED0" w:rsidRDefault="00A47B56" w:rsidP="00A47B56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  <w:r w:rsidRPr="009C0ED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Tony Gurr </w:t>
      </w:r>
      <w:r w:rsidRPr="009C0ED0">
        <w:rPr>
          <w:rFonts w:ascii="Times New Roman" w:eastAsia="Times New Roman" w:hAnsi="Times New Roman"/>
          <w:color w:val="000000"/>
          <w:sz w:val="24"/>
          <w:szCs w:val="24"/>
        </w:rPr>
        <w:t xml:space="preserve">is a seasoned teacher, trainer, consultant - and </w:t>
      </w:r>
      <w:r w:rsidRPr="009C0ED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LEARNer</w:t>
      </w:r>
      <w:r w:rsidRPr="009C0ED0">
        <w:rPr>
          <w:rFonts w:ascii="Times New Roman" w:eastAsia="Times New Roman" w:hAnsi="Times New Roman"/>
          <w:color w:val="000000"/>
          <w:sz w:val="24"/>
          <w:szCs w:val="24"/>
        </w:rPr>
        <w:t xml:space="preserve">. He draws on his wide range of ‘hands-on’ experience in schools, colleges and higher education institutions in </w:t>
      </w:r>
      <w:r w:rsidRPr="009C0ED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the UK, Middle East, the US, Australia and Türkiye (his adopted home)</w:t>
      </w:r>
      <w:r w:rsidRPr="009C0ED0">
        <w:rPr>
          <w:rFonts w:ascii="Times New Roman" w:eastAsia="Times New Roman" w:hAnsi="Times New Roman"/>
          <w:color w:val="000000"/>
          <w:sz w:val="24"/>
          <w:szCs w:val="24"/>
        </w:rPr>
        <w:t xml:space="preserve">. He has worked on a series of major learning and teaching transformation initiatives, managed innovative curriculum and assessment renewal projects, and led a range of quality and institutional effectiveness programmes over his (almost) 30 years in ELT and education. </w:t>
      </w:r>
    </w:p>
    <w:p w:rsidR="00A47B56" w:rsidRPr="009C0ED0" w:rsidRDefault="00A47B56" w:rsidP="00A47B56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  <w:r w:rsidRPr="009C0ED0">
        <w:rPr>
          <w:rFonts w:ascii="Times New Roman" w:eastAsia="Times New Roman" w:hAnsi="Times New Roman"/>
          <w:color w:val="000000"/>
          <w:sz w:val="24"/>
          <w:szCs w:val="24"/>
        </w:rPr>
        <w:t>He is married (</w:t>
      </w:r>
      <w:r w:rsidRPr="009C0ED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to a Turkish national</w:t>
      </w:r>
      <w:r w:rsidRPr="009C0ED0">
        <w:rPr>
          <w:rFonts w:ascii="Times New Roman" w:eastAsia="Times New Roman" w:hAnsi="Times New Roman"/>
          <w:color w:val="000000"/>
          <w:sz w:val="24"/>
          <w:szCs w:val="24"/>
        </w:rPr>
        <w:t>), has one daughter (</w:t>
      </w:r>
      <w:r w:rsidRPr="009C0ED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currently at university in London</w:t>
      </w:r>
      <w:r w:rsidRPr="009C0ED0">
        <w:rPr>
          <w:rFonts w:ascii="Times New Roman" w:eastAsia="Times New Roman" w:hAnsi="Times New Roman"/>
          <w:color w:val="000000"/>
          <w:sz w:val="24"/>
          <w:szCs w:val="24"/>
        </w:rPr>
        <w:t xml:space="preserve">) and is very proud of his status as an </w:t>
      </w:r>
      <w:r w:rsidRPr="009C0ED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‘educational enişte’ </w:t>
      </w:r>
      <w:r w:rsidRPr="009C0ED0">
        <w:rPr>
          <w:rFonts w:ascii="Times New Roman" w:eastAsia="Times New Roman" w:hAnsi="Times New Roman"/>
          <w:color w:val="000000"/>
          <w:sz w:val="24"/>
          <w:szCs w:val="24"/>
        </w:rPr>
        <w:t xml:space="preserve">here in Turkey. He is also an </w:t>
      </w:r>
      <w:r w:rsidRPr="009C0ED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avid blogger </w:t>
      </w:r>
      <w:r w:rsidRPr="009C0ED0">
        <w:rPr>
          <w:rFonts w:ascii="Times New Roman" w:eastAsia="Times New Roman" w:hAnsi="Times New Roman"/>
          <w:color w:val="000000"/>
          <w:sz w:val="24"/>
          <w:szCs w:val="24"/>
        </w:rPr>
        <w:t xml:space="preserve">and is passionate about all forms of student, teacher and institutional </w:t>
      </w:r>
      <w:r w:rsidRPr="009C0ED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LEARNing</w:t>
      </w:r>
      <w:r w:rsidRPr="009C0ED0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A47B56" w:rsidRPr="009C0ED0" w:rsidRDefault="00A47B56" w:rsidP="00A47B56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92610" w:rsidRPr="009C0ED0" w:rsidRDefault="00992610">
      <w:pPr>
        <w:rPr>
          <w:rFonts w:ascii="Times New Roman" w:hAnsi="Times New Roman"/>
          <w:sz w:val="24"/>
          <w:szCs w:val="24"/>
        </w:rPr>
      </w:pPr>
    </w:p>
    <w:sectPr w:rsidR="00992610" w:rsidRPr="009C0ED0" w:rsidSect="00992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7B56"/>
    <w:rsid w:val="00992610"/>
    <w:rsid w:val="009C0ED0"/>
    <w:rsid w:val="00A4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B5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2014-03-28T13:28:00Z</dcterms:created>
  <dcterms:modified xsi:type="dcterms:W3CDTF">2014-03-28T13:38:00Z</dcterms:modified>
</cp:coreProperties>
</file>